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8784" w:type="dxa"/>
        <w:tblLook w:val="04A0" w:firstRow="1" w:lastRow="0" w:firstColumn="1" w:lastColumn="0" w:noHBand="0" w:noVBand="1"/>
      </w:tblPr>
      <w:tblGrid>
        <w:gridCol w:w="2266"/>
        <w:gridCol w:w="6518"/>
      </w:tblGrid>
      <w:tr w:rsidR="00912755" w:rsidRPr="00A15732" w14:paraId="43B280BE" w14:textId="77777777" w:rsidTr="00B92622">
        <w:tc>
          <w:tcPr>
            <w:tcW w:w="2266" w:type="dxa"/>
          </w:tcPr>
          <w:p w14:paraId="258B9285"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Nombre Cliente</w:t>
            </w:r>
          </w:p>
        </w:tc>
        <w:tc>
          <w:tcPr>
            <w:tcW w:w="6518" w:type="dxa"/>
          </w:tcPr>
          <w:p w14:paraId="7680BBD3" w14:textId="77777777" w:rsidR="00912755" w:rsidRPr="00A15732" w:rsidRDefault="00912755" w:rsidP="00B92622">
            <w:pPr>
              <w:rPr>
                <w:rFonts w:ascii="Univers Next for HSBC Light" w:hAnsi="Univers Next for HSBC Light"/>
                <w:color w:val="2F5496" w:themeColor="accent5" w:themeShade="BF"/>
                <w:sz w:val="16"/>
                <w:szCs w:val="16"/>
              </w:rPr>
            </w:pPr>
          </w:p>
        </w:tc>
      </w:tr>
      <w:tr w:rsidR="00912755" w:rsidRPr="00A15732" w14:paraId="15D34565" w14:textId="77777777" w:rsidTr="00B92622">
        <w:tc>
          <w:tcPr>
            <w:tcW w:w="2266" w:type="dxa"/>
          </w:tcPr>
          <w:p w14:paraId="3201D2DD"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Fecha (dd/mm/aaaa)</w:t>
            </w:r>
          </w:p>
        </w:tc>
        <w:tc>
          <w:tcPr>
            <w:tcW w:w="6518" w:type="dxa"/>
          </w:tcPr>
          <w:p w14:paraId="0B0339F6" w14:textId="77777777" w:rsidR="00912755" w:rsidRPr="00A15732" w:rsidRDefault="00912755" w:rsidP="00B92622">
            <w:pPr>
              <w:rPr>
                <w:rFonts w:ascii="Univers Next for HSBC Light" w:hAnsi="Univers Next for HSBC Light"/>
                <w:color w:val="2F5496" w:themeColor="accent5" w:themeShade="BF"/>
                <w:sz w:val="16"/>
                <w:szCs w:val="16"/>
              </w:rPr>
            </w:pPr>
          </w:p>
        </w:tc>
      </w:tr>
    </w:tbl>
    <w:p w14:paraId="651A01EA" w14:textId="77777777" w:rsidR="00912755" w:rsidRPr="00A15732" w:rsidRDefault="00912755" w:rsidP="00912755">
      <w:pPr>
        <w:jc w:val="both"/>
        <w:rPr>
          <w:rFonts w:ascii="Univers Next for HSBC Light" w:hAnsi="Univers Next for HSBC Light"/>
          <w:sz w:val="16"/>
          <w:szCs w:val="16"/>
        </w:rPr>
      </w:pPr>
    </w:p>
    <w:p w14:paraId="31C86020"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6F1C779A" w14:textId="77777777" w:rsidR="00912755" w:rsidRDefault="00912755" w:rsidP="00912755">
      <w:pPr>
        <w:jc w:val="both"/>
        <w:rPr>
          <w:rFonts w:ascii="Univers Next for HSBC Light" w:hAnsi="Univers Next for HSBC Light"/>
          <w:b/>
          <w:sz w:val="16"/>
          <w:szCs w:val="16"/>
        </w:rPr>
      </w:pPr>
    </w:p>
    <w:p w14:paraId="32252FD4"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 </w:t>
      </w:r>
    </w:p>
    <w:p w14:paraId="57A8AC9C" w14:textId="77777777" w:rsidR="00912755" w:rsidRDefault="00912755" w:rsidP="00912755">
      <w:pPr>
        <w:jc w:val="both"/>
        <w:rPr>
          <w:rFonts w:ascii="Univers Next for HSBC Light" w:hAnsi="Univers Next for HSBC Light"/>
          <w:b/>
          <w:sz w:val="16"/>
          <w:szCs w:val="16"/>
        </w:rPr>
      </w:pPr>
    </w:p>
    <w:p w14:paraId="7CF2B948" w14:textId="4DF9D3E3" w:rsidR="00912755" w:rsidRDefault="00912755" w:rsidP="00912755">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0442962B" w14:textId="6C0BD232" w:rsidR="002859EB" w:rsidRDefault="002859EB" w:rsidP="00912755">
      <w:pPr>
        <w:jc w:val="both"/>
        <w:rPr>
          <w:rFonts w:ascii="Univers Next for HSBC Light" w:hAnsi="Univers Next for HSBC Light"/>
          <w:b/>
          <w:sz w:val="16"/>
          <w:szCs w:val="16"/>
        </w:rPr>
      </w:pPr>
    </w:p>
    <w:p w14:paraId="1C8BC659" w14:textId="60AD49E9" w:rsidR="003C00B6" w:rsidRDefault="006F0179" w:rsidP="00912755">
      <w:pPr>
        <w:jc w:val="both"/>
        <w:rPr>
          <w:rFonts w:ascii="Univers Next for HSBC Light" w:hAnsi="Univers Next for HSBC Light"/>
          <w:b/>
          <w:sz w:val="16"/>
          <w:szCs w:val="16"/>
        </w:rPr>
      </w:pPr>
      <w:r>
        <w:rPr>
          <w:rFonts w:ascii="Univers Next for HSBC Light" w:hAnsi="Univers Next for HSBC Light"/>
          <w:b/>
          <w:sz w:val="16"/>
          <w:szCs w:val="16"/>
        </w:rPr>
        <w:t>Beneficio</w:t>
      </w:r>
      <w:r w:rsidR="003C00B6">
        <w:rPr>
          <w:rFonts w:ascii="Univers Next for HSBC Light" w:hAnsi="Univers Next for HSBC Light"/>
          <w:b/>
          <w:sz w:val="16"/>
          <w:szCs w:val="16"/>
        </w:rPr>
        <w:t xml:space="preserve">: </w:t>
      </w:r>
    </w:p>
    <w:p w14:paraId="12EF31A3" w14:textId="479FECDD" w:rsidR="002859EB" w:rsidRDefault="002859EB" w:rsidP="005D3FF7">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 xml:space="preserve">Persona(s) física(s) que posee(n) al menos 15% de acciones de un cliente </w:t>
      </w:r>
      <w:r w:rsidR="00C87D0B">
        <w:rPr>
          <w:rFonts w:ascii="Univers Next for HSBC Light" w:hAnsi="Univers Next for HSBC Light"/>
          <w:sz w:val="16"/>
          <w:szCs w:val="16"/>
        </w:rPr>
        <w:t>persona moral</w:t>
      </w:r>
    </w:p>
    <w:p w14:paraId="4C0FB738" w14:textId="77777777" w:rsidR="0018403D" w:rsidRPr="005D3FF7" w:rsidRDefault="0018403D" w:rsidP="0018403D">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Personas Morales accionistas intermedios</w:t>
      </w:r>
    </w:p>
    <w:p w14:paraId="41ACA60C" w14:textId="08F139C7" w:rsidR="003C00B6" w:rsidRDefault="003C00B6" w:rsidP="003C00B6">
      <w:pPr>
        <w:jc w:val="both"/>
        <w:rPr>
          <w:rFonts w:ascii="Univers Next for HSBC Light" w:hAnsi="Univers Next for HSBC Light"/>
          <w:sz w:val="16"/>
          <w:szCs w:val="16"/>
        </w:rPr>
      </w:pPr>
    </w:p>
    <w:p w14:paraId="29422CAF" w14:textId="366D3F62" w:rsidR="003C00B6" w:rsidRPr="003C00B6" w:rsidRDefault="003C00B6" w:rsidP="003C00B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p w14:paraId="7F761D67" w14:textId="4AB8DAEB"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Administrador Único (</w:t>
      </w:r>
      <w:r w:rsidRPr="005D3FF7">
        <w:rPr>
          <w:rFonts w:ascii="Univers Next for HSBC Light" w:hAnsi="Univers Next for HSBC Light"/>
          <w:sz w:val="16"/>
          <w:szCs w:val="16"/>
        </w:rPr>
        <w:t>Persona física)</w:t>
      </w:r>
      <w:r w:rsidRPr="005D3FF7">
        <w:rPr>
          <w:rFonts w:ascii="Univers Next for HSBC Light" w:hAnsi="Univers Next for HSBC Light"/>
          <w:bCs/>
          <w:sz w:val="16"/>
          <w:szCs w:val="16"/>
        </w:rPr>
        <w:t xml:space="preserve"> de la entidad </w:t>
      </w:r>
      <w:r w:rsidR="00C87D0B">
        <w:rPr>
          <w:rFonts w:ascii="Univers Next for HSBC Light" w:hAnsi="Univers Next for HSBC Light"/>
          <w:bCs/>
          <w:sz w:val="16"/>
          <w:szCs w:val="16"/>
        </w:rPr>
        <w:t>persona moral</w:t>
      </w:r>
    </w:p>
    <w:p w14:paraId="1909BB2B" w14:textId="77777777" w:rsidR="00C87D0B" w:rsidRPr="005D3FF7" w:rsidRDefault="005D3FF7" w:rsidP="00C87D0B">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w:t>
      </w:r>
      <w:r w:rsidR="0018403D">
        <w:rPr>
          <w:rFonts w:ascii="Univers Next for HSBC Light" w:hAnsi="Univers Next for HSBC Light"/>
          <w:bCs/>
          <w:sz w:val="16"/>
          <w:szCs w:val="16"/>
        </w:rPr>
        <w:t xml:space="preserve">(CEO) </w:t>
      </w:r>
      <w:r>
        <w:rPr>
          <w:rFonts w:ascii="Univers Next for HSBC Light" w:hAnsi="Univers Next for HSBC Light"/>
          <w:bCs/>
          <w:sz w:val="16"/>
          <w:szCs w:val="16"/>
        </w:rPr>
        <w:t xml:space="preserve">de la </w:t>
      </w:r>
      <w:r w:rsidR="007D2637" w:rsidRPr="005D3FF7">
        <w:rPr>
          <w:rFonts w:ascii="Univers Next for HSBC Light" w:hAnsi="Univers Next for HSBC Light"/>
          <w:bCs/>
          <w:sz w:val="16"/>
          <w:szCs w:val="16"/>
        </w:rPr>
        <w:t>entidad</w:t>
      </w:r>
      <w:r w:rsidRPr="005D3FF7">
        <w:rPr>
          <w:rFonts w:ascii="Univers Next for HSBC Light" w:hAnsi="Univers Next for HSBC Light"/>
          <w:bCs/>
          <w:sz w:val="16"/>
          <w:szCs w:val="16"/>
        </w:rPr>
        <w:t xml:space="preserve"> </w:t>
      </w:r>
      <w:r w:rsidR="00C87D0B">
        <w:rPr>
          <w:rFonts w:ascii="Univers Next for HSBC Light" w:hAnsi="Univers Next for HSBC Light"/>
          <w:bCs/>
          <w:sz w:val="16"/>
          <w:szCs w:val="16"/>
        </w:rPr>
        <w:t>persona moral</w:t>
      </w:r>
    </w:p>
    <w:p w14:paraId="489BDD4C" w14:textId="77777777" w:rsidR="00C87D0B" w:rsidRPr="005D3FF7" w:rsidRDefault="002859EB" w:rsidP="00C87D0B">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sidR="00C87D0B">
        <w:rPr>
          <w:rFonts w:ascii="Univers Next for HSBC Light" w:hAnsi="Univers Next for HSBC Light"/>
          <w:bCs/>
          <w:sz w:val="16"/>
          <w:szCs w:val="16"/>
        </w:rPr>
        <w:t>persona moral</w:t>
      </w:r>
    </w:p>
    <w:p w14:paraId="074F8F32" w14:textId="77777777" w:rsidR="00912755" w:rsidRPr="005D3FF7" w:rsidRDefault="00912755" w:rsidP="005D3FF7">
      <w:pPr>
        <w:jc w:val="both"/>
        <w:rPr>
          <w:rFonts w:ascii="Univers Next for HSBC Light" w:hAnsi="Univers Next for HSBC Light"/>
          <w:sz w:val="16"/>
          <w:szCs w:val="16"/>
        </w:rPr>
      </w:pPr>
    </w:p>
    <w:p w14:paraId="12351C1A" w14:textId="24574C3B" w:rsidR="00912755"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sidR="00E652FF">
        <w:rPr>
          <w:rFonts w:ascii="Univers Next for HSBC Light" w:hAnsi="Univers Next for HSBC Light"/>
          <w:sz w:val="16"/>
          <w:szCs w:val="16"/>
        </w:rPr>
        <w:t>las F</w:t>
      </w:r>
      <w:r w:rsidR="0018403D">
        <w:rPr>
          <w:rFonts w:ascii="Univers Next for HSBC Light" w:hAnsi="Univers Next for HSBC Light"/>
          <w:sz w:val="16"/>
          <w:szCs w:val="16"/>
        </w:rPr>
        <w:t>iguras que poseen el control del cliente</w:t>
      </w:r>
      <w:r w:rsidR="00E652FF">
        <w:rPr>
          <w:rFonts w:ascii="Univers Next for HSBC Light" w:hAnsi="Univers Next for HSBC Light"/>
          <w:sz w:val="16"/>
          <w:szCs w:val="16"/>
        </w:rPr>
        <w:t xml:space="preserve"> listadas anteriormente</w:t>
      </w:r>
      <w:r w:rsidRPr="00A15732">
        <w:rPr>
          <w:rFonts w:ascii="Univers Next for HSBC Light" w:hAnsi="Univers Next for HSBC Light"/>
          <w:sz w:val="16"/>
          <w:szCs w:val="16"/>
        </w:rPr>
        <w:t xml:space="preserve">: </w:t>
      </w:r>
    </w:p>
    <w:p w14:paraId="1A83C7FF" w14:textId="77777777" w:rsidR="00912755" w:rsidRPr="00A15732" w:rsidRDefault="00912755" w:rsidP="00912755">
      <w:pPr>
        <w:jc w:val="both"/>
        <w:rPr>
          <w:rFonts w:ascii="Univers Next for HSBC Light" w:hAnsi="Univers Next for HSBC Light"/>
          <w:sz w:val="16"/>
          <w:szCs w:val="16"/>
        </w:rPr>
      </w:pPr>
    </w:p>
    <w:p w14:paraId="4C9C3E1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Nombres y apellido completos, los cuales deben corresponder con el documento oficial con el que se haya acreditado la identidad.</w:t>
      </w:r>
    </w:p>
    <w:p w14:paraId="21075BB1"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32554C86"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0D65858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0ABF4AA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679FC9A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7806DA9C"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39FD8A8F"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4EB95B6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37F454E3"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3369537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6AB3F59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E26BC5"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4D4D0EF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20445F52"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7A097FB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5976634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2DCB911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758A8B60"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5F11E885"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4D121FE4"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4B5E450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7A8BA151" w14:textId="5888C0F4" w:rsidR="00912755"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p w14:paraId="115F3460" w14:textId="3D3C3E26" w:rsidR="00D27010" w:rsidRDefault="00D27010" w:rsidP="00D27010">
      <w:pPr>
        <w:jc w:val="both"/>
        <w:rPr>
          <w:rFonts w:ascii="Univers Next for HSBC Light" w:hAnsi="Univers Next for HSBC Light"/>
          <w:sz w:val="16"/>
          <w:szCs w:val="16"/>
        </w:rPr>
      </w:pPr>
    </w:p>
    <w:p w14:paraId="4B290488" w14:textId="77777777" w:rsidR="00D27010" w:rsidRPr="00D27010" w:rsidRDefault="00D27010" w:rsidP="00D27010">
      <w:pPr>
        <w:jc w:val="both"/>
        <w:rPr>
          <w:rFonts w:ascii="Univers Next for HSBC Light" w:hAnsi="Univers Next for HSBC Light"/>
          <w:sz w:val="16"/>
          <w:szCs w:val="16"/>
        </w:rPr>
      </w:pPr>
    </w:p>
    <w:p w14:paraId="59B896F6"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Para Accionistas Personas Morales, se debe informar:</w:t>
      </w:r>
    </w:p>
    <w:p w14:paraId="198442FF" w14:textId="0F6D1ABB"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sidR="00D27010">
        <w:rPr>
          <w:rFonts w:ascii="Univers Next for HSBC Light" w:hAnsi="Univers Next for HSBC Light"/>
          <w:sz w:val="16"/>
          <w:szCs w:val="16"/>
        </w:rPr>
        <w:t>el cliente persona moral</w:t>
      </w:r>
    </w:p>
    <w:p w14:paraId="020AEC2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creación, constitución o registro</w:t>
      </w:r>
    </w:p>
    <w:p w14:paraId="7811905E"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residencia para efectos fiscales</w:t>
      </w:r>
    </w:p>
    <w:p w14:paraId="54DC52F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RFC, o su equivalente, en caso de ser residente en el extranjero</w:t>
      </w:r>
    </w:p>
    <w:p w14:paraId="2366F4F1"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Domicilio fiscal</w:t>
      </w:r>
    </w:p>
    <w:p w14:paraId="0C26F13F" w14:textId="77777777" w:rsidR="00770662" w:rsidRDefault="00770662" w:rsidP="005862F1">
      <w:pPr>
        <w:jc w:val="both"/>
        <w:rPr>
          <w:rFonts w:ascii="Univers Next for HSBC Light" w:hAnsi="Univers Next for HSBC Light"/>
          <w:b/>
          <w:sz w:val="20"/>
          <w:szCs w:val="20"/>
        </w:rPr>
      </w:pPr>
    </w:p>
    <w:p w14:paraId="083F40E1" w14:textId="43040454" w:rsidR="005862F1" w:rsidRPr="00A15732" w:rsidRDefault="005862F1" w:rsidP="005862F1">
      <w:pPr>
        <w:jc w:val="both"/>
        <w:rPr>
          <w:rFonts w:ascii="Univers Next for HSBC Light" w:hAnsi="Univers Next for HSBC Light"/>
          <w:b/>
          <w:sz w:val="20"/>
          <w:szCs w:val="20"/>
        </w:rPr>
      </w:pPr>
      <w:r w:rsidRPr="00A15732">
        <w:rPr>
          <w:rFonts w:ascii="Univers Next for HSBC Light" w:hAnsi="Univers Next for HSBC Light"/>
          <w:b/>
          <w:sz w:val="20"/>
          <w:szCs w:val="20"/>
        </w:rPr>
        <w:t>Declaración</w:t>
      </w:r>
      <w:r w:rsidR="00443887" w:rsidRPr="00A15732">
        <w:rPr>
          <w:rFonts w:ascii="Univers Next for HSBC Light" w:hAnsi="Univers Next for HSBC Light"/>
          <w:b/>
          <w:sz w:val="20"/>
          <w:szCs w:val="20"/>
        </w:rPr>
        <w:t xml:space="preserve"> </w:t>
      </w:r>
      <w:r w:rsidR="00BE4C9A">
        <w:rPr>
          <w:rFonts w:ascii="Univers Next for HSBC Light" w:hAnsi="Univers Next for HSBC Light"/>
          <w:b/>
          <w:sz w:val="20"/>
          <w:szCs w:val="20"/>
        </w:rPr>
        <w:t xml:space="preserve">sobre la </w:t>
      </w:r>
      <w:r w:rsidR="00443887" w:rsidRPr="00A15732">
        <w:rPr>
          <w:rFonts w:ascii="Univers Next for HSBC Light" w:hAnsi="Univers Next for HSBC Light"/>
          <w:b/>
          <w:sz w:val="20"/>
          <w:szCs w:val="20"/>
        </w:rPr>
        <w:t xml:space="preserve">entrega de </w:t>
      </w:r>
      <w:r w:rsidR="00F1402A" w:rsidRPr="00A15732">
        <w:rPr>
          <w:rFonts w:ascii="Univers Next for HSBC Light" w:hAnsi="Univers Next for HSBC Light"/>
          <w:b/>
          <w:sz w:val="20"/>
          <w:szCs w:val="20"/>
        </w:rPr>
        <w:t>información</w:t>
      </w:r>
    </w:p>
    <w:p w14:paraId="5FADDC96" w14:textId="77777777" w:rsidR="0072249C" w:rsidRDefault="0072249C" w:rsidP="005862F1">
      <w:pPr>
        <w:jc w:val="both"/>
        <w:rPr>
          <w:rFonts w:ascii="Univers Next for HSBC Light" w:hAnsi="Univers Next for HSBC Light"/>
          <w:sz w:val="16"/>
          <w:szCs w:val="16"/>
        </w:rPr>
      </w:pPr>
    </w:p>
    <w:p w14:paraId="7DA89DCC" w14:textId="2BF45A8F"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5842E149" w14:textId="77777777" w:rsidR="0072249C" w:rsidRPr="00A15732" w:rsidRDefault="0072249C" w:rsidP="005862F1">
      <w:pPr>
        <w:jc w:val="both"/>
        <w:rPr>
          <w:rFonts w:ascii="Univers Next for HSBC Light" w:hAnsi="Univers Next for HSBC Light"/>
          <w:sz w:val="16"/>
          <w:szCs w:val="16"/>
        </w:rPr>
      </w:pPr>
    </w:p>
    <w:p w14:paraId="3B778BB4" w14:textId="109175E9"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w:t>
      </w:r>
      <w:r w:rsidR="007B097C">
        <w:rPr>
          <w:rFonts w:ascii="Univers Next for HSBC Light" w:hAnsi="Univers Next for HSBC Light"/>
          <w:bCs/>
          <w:color w:val="000000" w:themeColor="text1"/>
          <w:sz w:val="16"/>
          <w:szCs w:val="16"/>
        </w:rPr>
        <w:t>Persona aprobada por la Entidad</w:t>
      </w:r>
      <w:r w:rsidRPr="00A15732">
        <w:rPr>
          <w:rFonts w:ascii="Univers Next for HSBC Light" w:hAnsi="Univers Next for HSBC Light"/>
          <w:sz w:val="16"/>
          <w:szCs w:val="16"/>
        </w:rPr>
        <w:t xml:space="preserve">, 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sidR="006C4875">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115BFCC9" w14:textId="15206CD5" w:rsidR="0044325E" w:rsidRPr="00A15732" w:rsidRDefault="0044325E" w:rsidP="005862F1">
      <w:pPr>
        <w:jc w:val="both"/>
        <w:rPr>
          <w:rFonts w:ascii="Univers Next for HSBC Light" w:hAnsi="Univers Next for HSBC Light"/>
          <w:sz w:val="16"/>
          <w:szCs w:val="16"/>
        </w:rPr>
      </w:pPr>
    </w:p>
    <w:p w14:paraId="51A550AD" w14:textId="68EB6F12" w:rsidR="00DE7125" w:rsidRPr="00A15732" w:rsidRDefault="0072249C"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2336" behindDoc="0" locked="0" layoutInCell="1" allowOverlap="1" wp14:anchorId="5CB71DA0" wp14:editId="44BF2835">
                <wp:simplePos x="0" y="0"/>
                <wp:positionH relativeFrom="margin">
                  <wp:posOffset>1321156</wp:posOffset>
                </wp:positionH>
                <wp:positionV relativeFrom="paragraph">
                  <wp:posOffset>23952</wp:posOffset>
                </wp:positionV>
                <wp:extent cx="2631004" cy="1020986"/>
                <wp:effectExtent l="0" t="0" r="17145" b="27305"/>
                <wp:wrapNone/>
                <wp:docPr id="5" name="Text Box 5"/>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6C1EF763" w14:textId="77777777" w:rsidR="00F94D56" w:rsidRPr="000A6863" w:rsidRDefault="00F94D56" w:rsidP="00F94D56">
                            <w:pPr>
                              <w:rPr>
                                <w:sz w:val="22"/>
                                <w:szCs w:val="22"/>
                              </w:rPr>
                            </w:pPr>
                            <w:r w:rsidRPr="000A6863">
                              <w:rPr>
                                <w:rFonts w:ascii="Univers Next for HSBC Light" w:hAnsi="Univers Next for HSBC Light"/>
                                <w:b/>
                                <w:sz w:val="14"/>
                                <w:szCs w:val="18"/>
                              </w:rPr>
                              <w:t>Nombre y Firma del Contacto aprobado por el cliente</w:t>
                            </w:r>
                          </w:p>
                          <w:p w14:paraId="1194190E" w14:textId="77777777" w:rsidR="00DE7125" w:rsidRDefault="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1DA0" id="_x0000_t202" coordsize="21600,21600" o:spt="202" path="m,l,21600r21600,l21600,xe">
                <v:stroke joinstyle="miter"/>
                <v:path gradientshapeok="t" o:connecttype="rect"/>
              </v:shapetype>
              <v:shape id="Text Box 5" o:spid="_x0000_s1026" type="#_x0000_t202" style="position:absolute;left:0;text-align:left;margin-left:104.05pt;margin-top:1.9pt;width:207.15pt;height:80.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pOOQIAAH0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" fillcolor="white [3201]" strokeweight=".5pt">
                <v:textbo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6C1EF763" w14:textId="77777777" w:rsidR="00F94D56" w:rsidRPr="000A6863" w:rsidRDefault="00F94D56" w:rsidP="00F94D56">
                      <w:pPr>
                        <w:rPr>
                          <w:sz w:val="22"/>
                          <w:szCs w:val="22"/>
                        </w:rPr>
                      </w:pPr>
                      <w:r w:rsidRPr="000A6863">
                        <w:rPr>
                          <w:rFonts w:ascii="Univers Next for HSBC Light" w:hAnsi="Univers Next for HSBC Light"/>
                          <w:b/>
                          <w:sz w:val="14"/>
                          <w:szCs w:val="18"/>
                        </w:rPr>
                        <w:t>Nombre y Firma del Contacto aprobado por el cliente</w:t>
                      </w:r>
                    </w:p>
                    <w:p w14:paraId="1194190E" w14:textId="77777777" w:rsidR="00DE7125" w:rsidRDefault="00DE7125"/>
                  </w:txbxContent>
                </v:textbox>
                <w10:wrap anchorx="margin"/>
              </v:shape>
            </w:pict>
          </mc:Fallback>
        </mc:AlternateContent>
      </w:r>
    </w:p>
    <w:p w14:paraId="56C19DA2" w14:textId="77777777" w:rsidR="00DE7125" w:rsidRPr="00A15732" w:rsidRDefault="00DE7125" w:rsidP="00443887">
      <w:pPr>
        <w:jc w:val="both"/>
        <w:rPr>
          <w:rFonts w:ascii="Univers Next for HSBC Light" w:hAnsi="Univers Next for HSBC Light"/>
          <w:b/>
          <w:sz w:val="16"/>
          <w:szCs w:val="16"/>
        </w:rPr>
      </w:pPr>
    </w:p>
    <w:p w14:paraId="2E67E4EB" w14:textId="77777777" w:rsidR="00DE7125" w:rsidRPr="00A15732" w:rsidRDefault="00DE7125" w:rsidP="00443887">
      <w:pPr>
        <w:jc w:val="both"/>
        <w:rPr>
          <w:rFonts w:ascii="Univers Next for HSBC Light" w:hAnsi="Univers Next for HSBC Light"/>
          <w:b/>
          <w:sz w:val="16"/>
          <w:szCs w:val="16"/>
        </w:rPr>
      </w:pPr>
    </w:p>
    <w:p w14:paraId="48D379BB" w14:textId="77777777" w:rsidR="00A15732" w:rsidRDefault="00A15732" w:rsidP="001C76D9">
      <w:pPr>
        <w:jc w:val="both"/>
        <w:rPr>
          <w:rFonts w:ascii="Univers Next for HSBC Light" w:hAnsi="Univers Next for HSBC Light"/>
          <w:b/>
          <w:color w:val="FF0000"/>
          <w:sz w:val="16"/>
          <w:szCs w:val="16"/>
        </w:rPr>
      </w:pPr>
    </w:p>
    <w:p w14:paraId="45F765EF" w14:textId="77777777" w:rsidR="0072249C" w:rsidRDefault="0072249C" w:rsidP="001C76D9">
      <w:pPr>
        <w:jc w:val="both"/>
        <w:rPr>
          <w:rFonts w:ascii="Univers Next for HSBC Light" w:hAnsi="Univers Next for HSBC Light"/>
          <w:b/>
          <w:color w:val="000000" w:themeColor="text1"/>
          <w:sz w:val="20"/>
          <w:szCs w:val="20"/>
        </w:rPr>
      </w:pPr>
    </w:p>
    <w:p w14:paraId="266C0896" w14:textId="77777777" w:rsidR="0072249C" w:rsidRDefault="0072249C" w:rsidP="001C76D9">
      <w:pPr>
        <w:jc w:val="both"/>
        <w:rPr>
          <w:rFonts w:ascii="Univers Next for HSBC Light" w:hAnsi="Univers Next for HSBC Light"/>
          <w:b/>
          <w:color w:val="000000" w:themeColor="text1"/>
          <w:sz w:val="20"/>
          <w:szCs w:val="20"/>
        </w:rPr>
      </w:pPr>
    </w:p>
    <w:p w14:paraId="155311E8" w14:textId="77777777" w:rsidR="0072249C" w:rsidRDefault="0072249C" w:rsidP="001C76D9">
      <w:pPr>
        <w:jc w:val="both"/>
        <w:rPr>
          <w:rFonts w:ascii="Univers Next for HSBC Light" w:hAnsi="Univers Next for HSBC Light"/>
          <w:b/>
          <w:color w:val="000000" w:themeColor="text1"/>
          <w:sz w:val="20"/>
          <w:szCs w:val="20"/>
        </w:rPr>
      </w:pPr>
    </w:p>
    <w:p w14:paraId="47A3BA7A" w14:textId="77777777" w:rsidR="0072249C" w:rsidRDefault="0072249C" w:rsidP="001C76D9">
      <w:pPr>
        <w:jc w:val="both"/>
        <w:rPr>
          <w:rFonts w:ascii="Univers Next for HSBC Light" w:hAnsi="Univers Next for HSBC Light"/>
          <w:b/>
          <w:color w:val="000000" w:themeColor="text1"/>
          <w:sz w:val="20"/>
          <w:szCs w:val="20"/>
        </w:rPr>
      </w:pPr>
    </w:p>
    <w:p w14:paraId="3942DB0D" w14:textId="77777777" w:rsidR="006C4875" w:rsidRDefault="006C4875" w:rsidP="001C76D9">
      <w:pPr>
        <w:jc w:val="both"/>
        <w:rPr>
          <w:rFonts w:ascii="Univers Next for HSBC Light" w:hAnsi="Univers Next for HSBC Light"/>
          <w:b/>
          <w:color w:val="000000" w:themeColor="text1"/>
          <w:sz w:val="20"/>
          <w:szCs w:val="20"/>
        </w:rPr>
      </w:pPr>
    </w:p>
    <w:p w14:paraId="1201714C" w14:textId="6CD16CAB" w:rsidR="001C76D9" w:rsidRDefault="001C76D9" w:rsidP="001C76D9">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p w14:paraId="231B25CF" w14:textId="77777777" w:rsidR="006C4875" w:rsidRPr="003D6C61" w:rsidRDefault="006C4875" w:rsidP="001C76D9">
      <w:pPr>
        <w:jc w:val="both"/>
        <w:rPr>
          <w:rFonts w:ascii="Univers Next for HSBC Light" w:hAnsi="Univers Next for HSBC Light"/>
          <w:b/>
          <w:color w:val="000000" w:themeColor="text1"/>
          <w:sz w:val="20"/>
          <w:szCs w:val="20"/>
        </w:rPr>
      </w:pPr>
    </w:p>
    <w:p w14:paraId="56B4923B" w14:textId="16A367F5" w:rsidR="001C76D9"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 xml:space="preserve">La información descrita en el presente documento sobre los </w:t>
      </w:r>
      <w:r w:rsidR="00654ADE" w:rsidRPr="00A15732">
        <w:rPr>
          <w:rFonts w:ascii="Univers Next for HSBC Light" w:hAnsi="Univers Next for HSBC Light"/>
          <w:bCs/>
          <w:color w:val="000000" w:themeColor="text1"/>
          <w:sz w:val="16"/>
          <w:szCs w:val="16"/>
        </w:rPr>
        <w:t>Accionistas y/o</w:t>
      </w:r>
      <w:r w:rsidR="00654ADE">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w:t>
      </w:r>
      <w:r w:rsidR="007B097C">
        <w:rPr>
          <w:rFonts w:ascii="Univers Next for HSBC Light" w:hAnsi="Univers Next for HSBC Light"/>
          <w:bCs/>
          <w:color w:val="000000" w:themeColor="text1"/>
          <w:sz w:val="16"/>
          <w:szCs w:val="16"/>
        </w:rPr>
        <w:t>Persona aprobada por la Entidad</w:t>
      </w:r>
      <w:r w:rsidR="007B097C" w:rsidRPr="00A15732">
        <w:rPr>
          <w:rFonts w:ascii="Univers Next for HSBC Light" w:hAnsi="Univers Next for HSBC Light"/>
          <w:bCs/>
          <w:color w:val="000000" w:themeColor="text1"/>
          <w:sz w:val="16"/>
          <w:szCs w:val="16"/>
        </w:rPr>
        <w:t xml:space="preserve"> </w:t>
      </w:r>
      <w:r w:rsidRPr="00A15732">
        <w:rPr>
          <w:rFonts w:ascii="Univers Next for HSBC Light" w:hAnsi="Univers Next for HSBC Light"/>
          <w:bCs/>
          <w:color w:val="000000" w:themeColor="text1"/>
          <w:sz w:val="16"/>
          <w:szCs w:val="16"/>
        </w:rPr>
        <w:t xml:space="preserve">declaro que la información solicitada no será entregada. </w:t>
      </w:r>
    </w:p>
    <w:p w14:paraId="318E6EC1" w14:textId="77777777" w:rsidR="006C4875" w:rsidRPr="00A15732" w:rsidRDefault="006C4875" w:rsidP="001C76D9">
      <w:pPr>
        <w:jc w:val="both"/>
        <w:rPr>
          <w:rFonts w:ascii="Univers Next for HSBC Light" w:hAnsi="Univers Next for HSBC Light"/>
          <w:bCs/>
          <w:color w:val="000000" w:themeColor="text1"/>
          <w:sz w:val="16"/>
          <w:szCs w:val="16"/>
        </w:rPr>
      </w:pPr>
    </w:p>
    <w:p w14:paraId="60A07F44" w14:textId="403BC219" w:rsidR="005862F1"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4F9206B5" w14:textId="77777777" w:rsidR="006C4875" w:rsidRPr="00A15732" w:rsidRDefault="006C4875" w:rsidP="001C76D9">
      <w:pPr>
        <w:jc w:val="both"/>
        <w:rPr>
          <w:rFonts w:ascii="Univers Next for HSBC Light" w:hAnsi="Univers Next for HSBC Light"/>
          <w:bCs/>
          <w:color w:val="000000" w:themeColor="text1"/>
          <w:sz w:val="16"/>
          <w:szCs w:val="16"/>
        </w:rPr>
      </w:pPr>
    </w:p>
    <w:p w14:paraId="0BF98CF0" w14:textId="683F844A" w:rsidR="001C76D9" w:rsidRPr="00770662" w:rsidRDefault="001C76D9" w:rsidP="001C76D9">
      <w:pPr>
        <w:jc w:val="both"/>
        <w:rPr>
          <w:rFonts w:ascii="Univers Next for HSBC Light" w:hAnsi="Univers Next for HSBC Light"/>
          <w:bCs/>
          <w:sz w:val="16"/>
          <w:szCs w:val="16"/>
        </w:rPr>
      </w:pPr>
      <w:r w:rsidRPr="00770662">
        <w:rPr>
          <w:rFonts w:ascii="Univers Next for HSBC Light" w:hAnsi="Univers Next for HSBC Light"/>
          <w:bCs/>
          <w:sz w:val="16"/>
          <w:szCs w:val="16"/>
        </w:rPr>
        <w:t xml:space="preserve">Por lo que hace a la negativa a proporcionar la información </w:t>
      </w:r>
      <w:r w:rsidR="00770662" w:rsidRPr="00770662">
        <w:rPr>
          <w:rFonts w:ascii="Univers Next for HSBC Light" w:hAnsi="Univers Next for HSBC Light"/>
          <w:bCs/>
          <w:sz w:val="16"/>
          <w:szCs w:val="16"/>
        </w:rPr>
        <w:t xml:space="preserve">solicitada en el presente documento, </w:t>
      </w:r>
      <w:r w:rsidRPr="00770662">
        <w:rPr>
          <w:rFonts w:ascii="Univers Next for HSBC Light" w:hAnsi="Univers Next for HSBC Light"/>
          <w:bCs/>
          <w:sz w:val="16"/>
          <w:szCs w:val="16"/>
        </w:rPr>
        <w:t>se declara que dicha negativa se hace de conformidad con el artículo 22 y 34 de la Ley Federal de Protección de Datos Personales en Posesión de los Particulares y demás aplicables de dicho ordenamiento.</w:t>
      </w:r>
    </w:p>
    <w:p w14:paraId="3329FCBB" w14:textId="77777777" w:rsidR="006C4875" w:rsidRPr="00A15732" w:rsidRDefault="006C4875" w:rsidP="001C76D9">
      <w:pPr>
        <w:jc w:val="both"/>
        <w:rPr>
          <w:rFonts w:ascii="Univers Next for HSBC Light" w:hAnsi="Univers Next for HSBC Light"/>
          <w:bCs/>
          <w:color w:val="0070C0"/>
          <w:sz w:val="16"/>
          <w:szCs w:val="16"/>
        </w:rPr>
      </w:pPr>
    </w:p>
    <w:p w14:paraId="7C3C940A" w14:textId="4007CD20" w:rsidR="00A33218" w:rsidRPr="00A15732" w:rsidRDefault="00A33218" w:rsidP="005862F1">
      <w:pPr>
        <w:jc w:val="both"/>
        <w:rPr>
          <w:rFonts w:ascii="Univers Next for HSBC Light" w:hAnsi="Univers Next for HSBC Light"/>
          <w:sz w:val="16"/>
          <w:szCs w:val="16"/>
        </w:rPr>
      </w:pPr>
    </w:p>
    <w:p w14:paraId="71C021B9" w14:textId="39AB1B95" w:rsidR="005862F1" w:rsidRPr="00A15732" w:rsidRDefault="001C76D9"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4384" behindDoc="0" locked="0" layoutInCell="1" allowOverlap="1" wp14:anchorId="51F89F1C" wp14:editId="669A735C">
                <wp:simplePos x="0" y="0"/>
                <wp:positionH relativeFrom="margin">
                  <wp:posOffset>1343101</wp:posOffset>
                </wp:positionH>
                <wp:positionV relativeFrom="paragraph">
                  <wp:posOffset>-133146</wp:posOffset>
                </wp:positionV>
                <wp:extent cx="2631004" cy="1020986"/>
                <wp:effectExtent l="0" t="0" r="17145" b="27305"/>
                <wp:wrapNone/>
                <wp:docPr id="6" name="Text Box 6"/>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2F030453" w14:textId="77777777" w:rsidR="00F94D56" w:rsidRPr="000A6863" w:rsidRDefault="00F94D56" w:rsidP="00F94D56">
                            <w:pPr>
                              <w:rPr>
                                <w:sz w:val="22"/>
                                <w:szCs w:val="22"/>
                              </w:rPr>
                            </w:pPr>
                            <w:r w:rsidRPr="000A6863">
                              <w:rPr>
                                <w:rFonts w:ascii="Univers Next for HSBC Light" w:hAnsi="Univers Next for HSBC Light"/>
                                <w:b/>
                                <w:sz w:val="14"/>
                                <w:szCs w:val="18"/>
                              </w:rPr>
                              <w:t>Nombre y Firma del Contacto aprobado por el cliente</w:t>
                            </w:r>
                          </w:p>
                          <w:p w14:paraId="0C8F939A" w14:textId="77777777" w:rsidR="00DE7125" w:rsidRDefault="00DE7125" w:rsidP="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89F1C" id="Text Box 6" o:spid="_x0000_s1027" type="#_x0000_t202" style="position:absolute;left:0;text-align:left;margin-left:105.75pt;margin-top:-10.5pt;width:207.15pt;height:80.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riOwIAAIQ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" fillcolor="white [3201]" strokeweight=".5pt">
                <v:textbo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2F030453" w14:textId="77777777" w:rsidR="00F94D56" w:rsidRPr="000A6863" w:rsidRDefault="00F94D56" w:rsidP="00F94D56">
                      <w:pPr>
                        <w:rPr>
                          <w:sz w:val="22"/>
                          <w:szCs w:val="22"/>
                        </w:rPr>
                      </w:pPr>
                      <w:r w:rsidRPr="000A6863">
                        <w:rPr>
                          <w:rFonts w:ascii="Univers Next for HSBC Light" w:hAnsi="Univers Next for HSBC Light"/>
                          <w:b/>
                          <w:sz w:val="14"/>
                          <w:szCs w:val="18"/>
                        </w:rPr>
                        <w:t>Nombre y Firma del Contacto aprobado por el cliente</w:t>
                      </w:r>
                    </w:p>
                    <w:p w14:paraId="0C8F939A" w14:textId="77777777" w:rsidR="00DE7125" w:rsidRDefault="00DE7125" w:rsidP="00DE7125"/>
                  </w:txbxContent>
                </v:textbox>
                <w10:wrap anchorx="margin"/>
              </v:shape>
            </w:pict>
          </mc:Fallback>
        </mc:AlternateContent>
      </w:r>
    </w:p>
    <w:p w14:paraId="7B3D3C20" w14:textId="77777777" w:rsidR="00AB7BB3" w:rsidRPr="00A15732" w:rsidRDefault="00AB7BB3" w:rsidP="00AB7BB3">
      <w:pPr>
        <w:jc w:val="both"/>
        <w:rPr>
          <w:rFonts w:ascii="Univers Next for HSBC Light" w:hAnsi="Univers Next for HSBC Light"/>
          <w:sz w:val="16"/>
          <w:szCs w:val="16"/>
        </w:rPr>
      </w:pPr>
    </w:p>
    <w:p w14:paraId="491F2823" w14:textId="77777777" w:rsidR="005862F1" w:rsidRPr="00A15732" w:rsidRDefault="005862F1" w:rsidP="005862F1">
      <w:pPr>
        <w:jc w:val="both"/>
        <w:rPr>
          <w:rFonts w:ascii="Univers Next for HSBC Light" w:hAnsi="Univers Next for HSBC Light"/>
          <w:sz w:val="16"/>
          <w:szCs w:val="16"/>
        </w:rPr>
      </w:pPr>
    </w:p>
    <w:p w14:paraId="60AE0B30" w14:textId="43FA6898" w:rsidR="00F2454F" w:rsidRPr="00A15732" w:rsidRDefault="00F2454F" w:rsidP="00987833">
      <w:pPr>
        <w:rPr>
          <w:rFonts w:ascii="Univers Next for HSBC Light" w:hAnsi="Univers Next for HSBC Light"/>
          <w:sz w:val="16"/>
          <w:szCs w:val="16"/>
        </w:rPr>
      </w:pPr>
    </w:p>
    <w:p w14:paraId="5BB0BBFA" w14:textId="77777777" w:rsidR="00A15732" w:rsidRDefault="00A15732" w:rsidP="00987833">
      <w:pPr>
        <w:rPr>
          <w:rFonts w:ascii="Univers Next for HSBC Light" w:hAnsi="Univers Next for HSBC Light"/>
          <w:sz w:val="16"/>
          <w:szCs w:val="16"/>
        </w:rPr>
      </w:pPr>
    </w:p>
    <w:p w14:paraId="71BA4114" w14:textId="77777777" w:rsidR="00770662" w:rsidRDefault="00770662" w:rsidP="00987833">
      <w:pPr>
        <w:rPr>
          <w:rFonts w:ascii="Univers Next for HSBC Light" w:hAnsi="Univers Next for HSBC Light"/>
          <w:sz w:val="16"/>
          <w:szCs w:val="16"/>
        </w:rPr>
      </w:pPr>
    </w:p>
    <w:p w14:paraId="73F61802" w14:textId="77777777" w:rsidR="00770662" w:rsidRDefault="00770662" w:rsidP="00987833">
      <w:pPr>
        <w:rPr>
          <w:rFonts w:ascii="Univers Next for HSBC Light" w:hAnsi="Univers Next for HSBC Light"/>
          <w:sz w:val="16"/>
          <w:szCs w:val="16"/>
        </w:rPr>
      </w:pPr>
    </w:p>
    <w:p w14:paraId="63425B39" w14:textId="77777777" w:rsidR="006F0179" w:rsidRDefault="006F0179" w:rsidP="00770662">
      <w:pPr>
        <w:jc w:val="both"/>
        <w:rPr>
          <w:rFonts w:ascii="Univers Next for HSBC Light" w:hAnsi="Univers Next for HSBC Light"/>
          <w:b/>
          <w:sz w:val="16"/>
          <w:szCs w:val="16"/>
        </w:rPr>
      </w:pPr>
    </w:p>
    <w:p w14:paraId="57C02FCC" w14:textId="3EE7F22C" w:rsidR="00770662" w:rsidRPr="003D2210" w:rsidRDefault="00770662" w:rsidP="00770662">
      <w:pPr>
        <w:jc w:val="both"/>
        <w:rPr>
          <w:rFonts w:ascii="Univers Next for HSBC Light" w:hAnsi="Univers Next for HSBC Light"/>
          <w:b/>
          <w:sz w:val="14"/>
          <w:szCs w:val="14"/>
        </w:rPr>
      </w:pPr>
      <w:r w:rsidRPr="003D2210">
        <w:rPr>
          <w:rFonts w:ascii="Univers Next for HSBC Light" w:hAnsi="Univers Next for HSBC Light"/>
          <w:b/>
          <w:sz w:val="14"/>
          <w:szCs w:val="14"/>
        </w:rPr>
        <w:t xml:space="preserve">Ante cualquier duda, consulte el siguiente </w:t>
      </w:r>
      <w:hyperlink r:id="rId7" w:history="1">
        <w:r w:rsidRPr="003D2210">
          <w:rPr>
            <w:rStyle w:val="Hyperlink"/>
            <w:rFonts w:ascii="Univers Next for HSBC Light" w:hAnsi="Univers Next for HSBC Light"/>
            <w:b/>
            <w:color w:val="auto"/>
            <w:sz w:val="14"/>
            <w:szCs w:val="14"/>
          </w:rPr>
          <w:t>Aviso de Privacidad</w:t>
        </w:r>
      </w:hyperlink>
    </w:p>
    <w:p w14:paraId="14815632" w14:textId="0CFA49F9" w:rsidR="00770662" w:rsidRPr="00A15732" w:rsidRDefault="00770662" w:rsidP="00987833">
      <w:pPr>
        <w:rPr>
          <w:rFonts w:ascii="Univers Next for HSBC Light" w:hAnsi="Univers Next for HSBC Light"/>
          <w:sz w:val="16"/>
          <w:szCs w:val="16"/>
        </w:rPr>
        <w:sectPr w:rsidR="00770662" w:rsidRPr="00A1573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3DAD4E4D"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 - </w:t>
      </w:r>
      <w:r w:rsidRPr="00A15732">
        <w:rPr>
          <w:rFonts w:ascii="Univers Next for HSBC Light" w:hAnsi="Univers Next for HSBC Light"/>
          <w:b/>
          <w:bCs/>
          <w:sz w:val="20"/>
          <w:szCs w:val="20"/>
        </w:rPr>
        <w:t>Información de Beneficiarios Controladores (Accionistas Personas Físicas)</w:t>
      </w:r>
    </w:p>
    <w:p w14:paraId="3CA1BCF6" w14:textId="77777777" w:rsidR="00912755" w:rsidRPr="00065E3A" w:rsidRDefault="00912755" w:rsidP="00912755">
      <w:pPr>
        <w:rPr>
          <w:rFonts w:ascii="Univers Next for HSBC Light" w:hAnsi="Univers Next for HSBC Light"/>
          <w:sz w:val="18"/>
          <w:szCs w:val="18"/>
        </w:rPr>
      </w:pPr>
      <w:r w:rsidRPr="006F0179">
        <w:rPr>
          <w:rFonts w:ascii="Univers Next for HSBC Light" w:hAnsi="Univers Next for HSBC Light"/>
          <w:color w:val="FF0000"/>
          <w:sz w:val="18"/>
          <w:szCs w:val="18"/>
        </w:rPr>
        <w:t>Por favor agregue la cantidad de tablas que sean necesarias por Accionista con 15% o más de acciones</w:t>
      </w:r>
      <w:r w:rsidRPr="00065E3A">
        <w:rPr>
          <w:rFonts w:ascii="Univers Next for HSBC Light" w:hAnsi="Univers Next for HSBC Light"/>
          <w:sz w:val="18"/>
          <w:szCs w:val="18"/>
        </w:rPr>
        <w:t xml:space="preserve">: </w:t>
      </w:r>
    </w:p>
    <w:p w14:paraId="23DAECCE" w14:textId="77777777" w:rsidR="00912755" w:rsidRPr="00DC1BD3"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6A83070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BB6099"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4F75852E"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441DFA3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B0B4A3"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790EB40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CD25F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D15D3E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596EDAF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31C3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D9A9624" w14:textId="1286A014"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2E7EDDE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66D92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2E402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55FC7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07478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48E24A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5C205BF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3AB5F8E"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34578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460FB54F"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E6D12A2"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07DABD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30364E7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0F19A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9709DC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062B03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89D0309"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57F6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1C8C2CB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95660B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A8A48D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3619080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A0F8F6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C93AB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FDDC65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C2D9146"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1FCC33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38DB328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6C9203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B2B01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0BE261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809A683"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CE5513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46A960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C31DFB3"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545DCF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043B90E2"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ED4E4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5FDFAC" w14:textId="76D50F0C"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6F0179">
              <w:rPr>
                <w:rFonts w:ascii="Univers Next for HSBC Light" w:hAnsi="Univers Next for HSBC Light" w:cs="Arial"/>
                <w:b w:val="0"/>
                <w:bCs w:val="0"/>
                <w:color w:val="000000"/>
                <w:sz w:val="16"/>
                <w:szCs w:val="16"/>
              </w:rPr>
              <w:t xml:space="preserve"> (informar: Accionista)</w:t>
            </w:r>
          </w:p>
        </w:tc>
        <w:tc>
          <w:tcPr>
            <w:tcW w:w="5444" w:type="dxa"/>
            <w:noWrap/>
            <w:hideMark/>
          </w:tcPr>
          <w:p w14:paraId="191496E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7863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BE16631" w14:textId="653E551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r w:rsidR="006F0179">
              <w:rPr>
                <w:rFonts w:ascii="Univers Next for HSBC Light" w:hAnsi="Univers Next for HSBC Light" w:cs="Arial"/>
                <w:b w:val="0"/>
                <w:bCs w:val="0"/>
                <w:color w:val="000000"/>
                <w:sz w:val="16"/>
                <w:szCs w:val="16"/>
              </w:rPr>
              <w:t xml:space="preserve"> (informar el porcentaje de acciones</w:t>
            </w:r>
            <w:r w:rsidR="00E652FF">
              <w:rPr>
                <w:rFonts w:ascii="Univers Next for HSBC Light" w:hAnsi="Univers Next for HSBC Light" w:cs="Arial"/>
                <w:b w:val="0"/>
                <w:bCs w:val="0"/>
                <w:color w:val="000000"/>
                <w:sz w:val="16"/>
                <w:szCs w:val="16"/>
              </w:rPr>
              <w:t xml:space="preserve"> sobre la entidad</w:t>
            </w:r>
            <w:r w:rsidR="006F0179">
              <w:rPr>
                <w:rFonts w:ascii="Univers Next for HSBC Light" w:hAnsi="Univers Next for HSBC Light" w:cs="Arial"/>
                <w:b w:val="0"/>
                <w:bCs w:val="0"/>
                <w:color w:val="000000"/>
                <w:sz w:val="16"/>
                <w:szCs w:val="16"/>
              </w:rPr>
              <w:t>)</w:t>
            </w:r>
          </w:p>
        </w:tc>
        <w:tc>
          <w:tcPr>
            <w:tcW w:w="5444" w:type="dxa"/>
            <w:noWrap/>
            <w:hideMark/>
          </w:tcPr>
          <w:p w14:paraId="511A429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F5E0EF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82BA6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1234D1B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01E59D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671813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6B75C54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490A3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76A2CC1"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4F43CE2A"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97F40C"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81A65A1" w14:textId="57A73F7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7B9B66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C547CE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27A4DA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0901924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B1A1FF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47EFEC" w14:textId="4744A9A9"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 </w:t>
            </w:r>
          </w:p>
        </w:tc>
        <w:tc>
          <w:tcPr>
            <w:tcW w:w="5444" w:type="dxa"/>
            <w:noWrap/>
            <w:hideMark/>
          </w:tcPr>
          <w:p w14:paraId="12CC1A5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744A1E33" w14:textId="77777777" w:rsidR="00912755" w:rsidRDefault="00912755" w:rsidP="00912755">
      <w:pPr>
        <w:rPr>
          <w:rFonts w:ascii="Univers Next for HSBC Light" w:hAnsi="Univers Next for HSBC Light"/>
          <w:b/>
          <w:bCs/>
          <w:sz w:val="20"/>
          <w:szCs w:val="20"/>
        </w:rPr>
      </w:pPr>
    </w:p>
    <w:p w14:paraId="5A757CF1" w14:textId="77777777" w:rsidR="00912755" w:rsidRDefault="00912755" w:rsidP="00912755">
      <w:pPr>
        <w:rPr>
          <w:rFonts w:ascii="Univers Next for HSBC Light" w:hAnsi="Univers Next for HSBC Light"/>
          <w:b/>
          <w:bCs/>
          <w:sz w:val="20"/>
          <w:szCs w:val="20"/>
        </w:rPr>
      </w:pPr>
    </w:p>
    <w:p w14:paraId="68471179" w14:textId="77777777" w:rsidR="00912755" w:rsidRDefault="00912755" w:rsidP="00912755">
      <w:pPr>
        <w:rPr>
          <w:rFonts w:ascii="Univers Next for HSBC Light" w:hAnsi="Univers Next for HSBC Light"/>
          <w:b/>
          <w:bCs/>
          <w:sz w:val="20"/>
          <w:szCs w:val="20"/>
        </w:rPr>
      </w:pPr>
    </w:p>
    <w:p w14:paraId="09764CB1" w14:textId="77777777" w:rsidR="00912755" w:rsidRDefault="00912755" w:rsidP="00912755">
      <w:pPr>
        <w:rPr>
          <w:rFonts w:ascii="Univers Next for HSBC Light" w:hAnsi="Univers Next for HSBC Light"/>
          <w:b/>
          <w:bCs/>
          <w:sz w:val="20"/>
          <w:szCs w:val="20"/>
        </w:rPr>
      </w:pPr>
    </w:p>
    <w:p w14:paraId="1A68CDD6" w14:textId="77777777" w:rsidR="00912755" w:rsidRDefault="00912755" w:rsidP="00912755">
      <w:pPr>
        <w:rPr>
          <w:rFonts w:ascii="Univers Next for HSBC Light" w:hAnsi="Univers Next for HSBC Light"/>
          <w:sz w:val="20"/>
          <w:szCs w:val="20"/>
        </w:rPr>
      </w:pPr>
    </w:p>
    <w:p w14:paraId="314978B6" w14:textId="07B39C0B"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 - </w:t>
      </w:r>
      <w:r w:rsidRPr="00A15732">
        <w:rPr>
          <w:rFonts w:ascii="Univers Next for HSBC Light" w:hAnsi="Univers Next for HSBC Light"/>
          <w:b/>
          <w:bCs/>
          <w:sz w:val="20"/>
          <w:szCs w:val="20"/>
        </w:rPr>
        <w:t>Información de Beneficiarios Controladores (</w:t>
      </w:r>
      <w:r w:rsidR="00E652FF">
        <w:rPr>
          <w:rFonts w:ascii="Univers Next for HSBC Light" w:hAnsi="Univers Next for HSBC Light"/>
          <w:b/>
          <w:bCs/>
          <w:sz w:val="20"/>
          <w:szCs w:val="20"/>
        </w:rPr>
        <w:t>Figuras de Control</w:t>
      </w:r>
      <w:r w:rsidRPr="00A15732">
        <w:rPr>
          <w:rFonts w:ascii="Univers Next for HSBC Light" w:hAnsi="Univers Next for HSBC Light"/>
          <w:b/>
          <w:bCs/>
          <w:sz w:val="20"/>
          <w:szCs w:val="20"/>
        </w:rPr>
        <w:t>)</w:t>
      </w:r>
    </w:p>
    <w:p w14:paraId="69E41564" w14:textId="653EB97E" w:rsidR="00235ADE" w:rsidRPr="00065E3A" w:rsidRDefault="00235ADE" w:rsidP="00235ADE">
      <w:pPr>
        <w:rPr>
          <w:rFonts w:ascii="Univers Next for HSBC Light" w:hAnsi="Univers Next for HSBC Light"/>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cada Figura de Control:</w:t>
      </w:r>
      <w:r w:rsidRPr="00065E3A">
        <w:rPr>
          <w:rFonts w:ascii="Univers Next for HSBC Light" w:hAnsi="Univers Next for HSBC Light"/>
          <w:sz w:val="18"/>
          <w:szCs w:val="18"/>
        </w:rPr>
        <w:t xml:space="preserve"> </w:t>
      </w:r>
    </w:p>
    <w:p w14:paraId="63B4BA0C" w14:textId="77777777" w:rsidR="00912755"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0C8485E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7524E27"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1B8D084F"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287403C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310F80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4D07347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139274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C2E27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20777110"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2DDA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8A414E0" w14:textId="5F94ED5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C19F8E"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603A78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2CF46E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4E025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1EB68F0"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3FCF5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7C025E5F"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4050CCA"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256D9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19E93E3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6225D2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C873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550118D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83F56E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F5C56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46A2CA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255809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F5FF7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485725E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73CDD8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339FE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188A932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D730C7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50C00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086FA0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4A9EE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B3383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53801B7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37089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632B8E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52EB2ED5"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9EC7B3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F646BC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A884C86"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D2EE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407C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4F01E9A"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30B5F98"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9214901" w14:textId="348D7A6D" w:rsidR="00912755" w:rsidRPr="008C4ACB" w:rsidRDefault="00912755" w:rsidP="003B18FB">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E652FF">
              <w:rPr>
                <w:rFonts w:ascii="Univers Next for HSBC Light" w:hAnsi="Univers Next for HSBC Light" w:cs="Arial"/>
                <w:b w:val="0"/>
                <w:bCs w:val="0"/>
                <w:color w:val="000000"/>
                <w:sz w:val="16"/>
                <w:szCs w:val="16"/>
              </w:rPr>
              <w:t xml:space="preserve"> (informar si es</w:t>
            </w:r>
            <w:r w:rsidR="003B18FB">
              <w:rPr>
                <w:rFonts w:ascii="Univers Next for HSBC Light" w:hAnsi="Univers Next for HSBC Light" w:cs="Arial"/>
                <w:b w:val="0"/>
                <w:bCs w:val="0"/>
                <w:color w:val="000000"/>
                <w:sz w:val="16"/>
                <w:szCs w:val="16"/>
              </w:rPr>
              <w:t xml:space="preserve">: </w:t>
            </w:r>
            <w:r w:rsidR="003B18FB" w:rsidRPr="003B18FB">
              <w:rPr>
                <w:rFonts w:ascii="Univers Next for HSBC Light" w:hAnsi="Univers Next for HSBC Light" w:cs="Arial"/>
                <w:b w:val="0"/>
                <w:bCs w:val="0"/>
                <w:color w:val="000000"/>
                <w:sz w:val="16"/>
                <w:szCs w:val="16"/>
              </w:rPr>
              <w:t>Administrador Único</w:t>
            </w:r>
            <w:r w:rsidR="003B18FB">
              <w:rPr>
                <w:rFonts w:ascii="Univers Next for HSBC Light" w:hAnsi="Univers Next for HSBC Light" w:cs="Arial"/>
                <w:b w:val="0"/>
                <w:bCs w:val="0"/>
                <w:color w:val="000000"/>
                <w:sz w:val="16"/>
                <w:szCs w:val="16"/>
              </w:rPr>
              <w:t>, D</w:t>
            </w:r>
            <w:r w:rsidR="003B18FB" w:rsidRPr="003B18FB">
              <w:rPr>
                <w:rFonts w:ascii="Univers Next for HSBC Light" w:hAnsi="Univers Next for HSBC Light" w:cs="Arial"/>
                <w:b w:val="0"/>
                <w:bCs w:val="0"/>
                <w:color w:val="000000"/>
                <w:sz w:val="16"/>
                <w:szCs w:val="16"/>
              </w:rPr>
              <w:t>irector Ejecutivo (CEO)</w:t>
            </w:r>
            <w:r w:rsidR="003B18FB">
              <w:rPr>
                <w:rFonts w:ascii="Univers Next for HSBC Light" w:hAnsi="Univers Next for HSBC Light" w:cs="Arial"/>
                <w:b w:val="0"/>
                <w:bCs w:val="0"/>
                <w:color w:val="000000"/>
                <w:sz w:val="16"/>
                <w:szCs w:val="16"/>
              </w:rPr>
              <w:t xml:space="preserve">, Persona del </w:t>
            </w:r>
            <w:r w:rsidR="003B18FB" w:rsidRPr="003B18FB">
              <w:rPr>
                <w:rFonts w:ascii="Univers Next for HSBC Light" w:hAnsi="Univers Next for HSBC Light" w:cs="Arial"/>
                <w:b w:val="0"/>
                <w:bCs w:val="0"/>
                <w:color w:val="000000"/>
                <w:sz w:val="16"/>
                <w:szCs w:val="16"/>
              </w:rPr>
              <w:t>Consejo de Administración</w:t>
            </w:r>
            <w:r w:rsidR="003B18FB">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4CFA8D4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0CDD601"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C13A4C" w14:textId="77777777" w:rsidR="00912755"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265F32E5" w14:textId="5FE63F40" w:rsidR="003D2210" w:rsidRPr="008C4ACB" w:rsidRDefault="003D2210" w:rsidP="00B92622">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2D304B8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2351A5F"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397B00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4D495B0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5DD5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A415C4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587E826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739B5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2E0FE2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5C82293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437A3E8"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61B1E36" w14:textId="4C33D275"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6962F40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D36CFC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97B11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1771362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D6030A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CEEBAC" w14:textId="712F5E3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F341D9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E3747BD" w14:textId="77777777" w:rsidR="00912755" w:rsidRDefault="00912755" w:rsidP="00912755">
      <w:pPr>
        <w:rPr>
          <w:rFonts w:ascii="Univers Next for HSBC Light" w:hAnsi="Univers Next for HSBC Light"/>
          <w:sz w:val="20"/>
          <w:szCs w:val="20"/>
        </w:rPr>
      </w:pPr>
    </w:p>
    <w:p w14:paraId="09C80C08" w14:textId="77777777" w:rsidR="00912755" w:rsidRDefault="00912755" w:rsidP="00912755">
      <w:pPr>
        <w:rPr>
          <w:rFonts w:ascii="Univers Next for HSBC Light" w:hAnsi="Univers Next for HSBC Light"/>
          <w:b/>
          <w:bCs/>
          <w:sz w:val="20"/>
          <w:szCs w:val="20"/>
        </w:rPr>
      </w:pPr>
    </w:p>
    <w:p w14:paraId="5A8257BC" w14:textId="77777777" w:rsidR="00912755" w:rsidRDefault="00912755" w:rsidP="00912755">
      <w:pPr>
        <w:rPr>
          <w:rFonts w:ascii="Univers Next for HSBC Light" w:hAnsi="Univers Next for HSBC Light"/>
          <w:b/>
          <w:bCs/>
          <w:sz w:val="20"/>
          <w:szCs w:val="20"/>
        </w:rPr>
      </w:pPr>
    </w:p>
    <w:p w14:paraId="556CB66A" w14:textId="77777777" w:rsidR="00912755" w:rsidRDefault="00912755" w:rsidP="00912755">
      <w:pPr>
        <w:rPr>
          <w:rFonts w:ascii="Univers Next for HSBC Light" w:hAnsi="Univers Next for HSBC Light"/>
          <w:b/>
          <w:bCs/>
          <w:sz w:val="20"/>
          <w:szCs w:val="20"/>
        </w:rPr>
      </w:pPr>
    </w:p>
    <w:p w14:paraId="469EE8A8" w14:textId="77777777" w:rsidR="00912755" w:rsidRDefault="00912755" w:rsidP="00912755">
      <w:pPr>
        <w:rPr>
          <w:rFonts w:ascii="Univers Next for HSBC Light" w:hAnsi="Univers Next for HSBC Light"/>
          <w:b/>
          <w:bCs/>
          <w:sz w:val="20"/>
          <w:szCs w:val="20"/>
        </w:rPr>
      </w:pPr>
    </w:p>
    <w:p w14:paraId="7BB1B2DE"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III - </w:t>
      </w:r>
      <w:r w:rsidRPr="00A15732">
        <w:rPr>
          <w:rFonts w:ascii="Univers Next for HSBC Light" w:hAnsi="Univers Next for HSBC Light"/>
          <w:b/>
          <w:bCs/>
          <w:sz w:val="20"/>
          <w:szCs w:val="20"/>
        </w:rPr>
        <w:t xml:space="preserve">Información de Beneficiarios Controladores (Accionistas Personas </w:t>
      </w:r>
      <w:r>
        <w:rPr>
          <w:rFonts w:ascii="Univers Next for HSBC Light" w:hAnsi="Univers Next for HSBC Light"/>
          <w:b/>
          <w:bCs/>
          <w:sz w:val="20"/>
          <w:szCs w:val="20"/>
        </w:rPr>
        <w:t>Morales</w:t>
      </w:r>
      <w:r w:rsidRPr="00A15732">
        <w:rPr>
          <w:rFonts w:ascii="Univers Next for HSBC Light" w:hAnsi="Univers Next for HSBC Light"/>
          <w:b/>
          <w:bCs/>
          <w:sz w:val="20"/>
          <w:szCs w:val="20"/>
        </w:rPr>
        <w:t>)</w:t>
      </w:r>
    </w:p>
    <w:p w14:paraId="6B27DE11" w14:textId="016D9D78" w:rsidR="00912755" w:rsidRPr="003D2210" w:rsidRDefault="00912755" w:rsidP="00912755">
      <w:pPr>
        <w:rPr>
          <w:rFonts w:ascii="Univers Next for HSBC Light" w:hAnsi="Univers Next for HSBC Light"/>
          <w:color w:val="FF0000"/>
          <w:sz w:val="18"/>
          <w:szCs w:val="18"/>
        </w:rPr>
      </w:pPr>
      <w:r w:rsidRPr="003D2210">
        <w:rPr>
          <w:rFonts w:ascii="Univers Next for HSBC Light" w:hAnsi="Univers Next for HSBC Light"/>
          <w:color w:val="FF0000"/>
          <w:sz w:val="18"/>
          <w:szCs w:val="18"/>
        </w:rPr>
        <w:t xml:space="preserve">Por favor agregue la cantidad de tablas que sean necesarias por Accionista </w:t>
      </w:r>
      <w:r w:rsidR="003D2210">
        <w:rPr>
          <w:rFonts w:ascii="Univers Next for HSBC Light" w:hAnsi="Univers Next for HSBC Light"/>
          <w:color w:val="FF0000"/>
          <w:sz w:val="18"/>
          <w:szCs w:val="18"/>
        </w:rPr>
        <w:t xml:space="preserve">Persona Moral </w:t>
      </w:r>
      <w:r w:rsidRPr="003D2210">
        <w:rPr>
          <w:rFonts w:ascii="Univers Next for HSBC Light" w:hAnsi="Univers Next for HSBC Light"/>
          <w:color w:val="FF0000"/>
          <w:sz w:val="18"/>
          <w:szCs w:val="18"/>
        </w:rPr>
        <w:t xml:space="preserve">con 15% o más de acciones: </w:t>
      </w:r>
    </w:p>
    <w:p w14:paraId="737F0FE9" w14:textId="77777777" w:rsidR="00912755" w:rsidRDefault="00912755" w:rsidP="00912755">
      <w:pPr>
        <w:rPr>
          <w:rFonts w:ascii="Univers Next for HSBC Light" w:hAnsi="Univers Next for HSBC Light"/>
          <w:sz w:val="20"/>
          <w:szCs w:val="20"/>
        </w:rPr>
      </w:pPr>
    </w:p>
    <w:tbl>
      <w:tblPr>
        <w:tblStyle w:val="PlainTable1"/>
        <w:tblW w:w="11902" w:type="dxa"/>
        <w:tblLook w:val="04A0" w:firstRow="1" w:lastRow="0" w:firstColumn="1" w:lastColumn="0" w:noHBand="0" w:noVBand="1"/>
      </w:tblPr>
      <w:tblGrid>
        <w:gridCol w:w="6516"/>
        <w:gridCol w:w="5386"/>
      </w:tblGrid>
      <w:tr w:rsidR="00912755" w:rsidRPr="0072249C" w14:paraId="0A212C10"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C924079" w14:textId="77777777" w:rsidR="00912755" w:rsidRPr="0072249C" w:rsidRDefault="00912755" w:rsidP="00B92622">
            <w:pPr>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Requerimiento</w:t>
            </w:r>
          </w:p>
        </w:tc>
        <w:tc>
          <w:tcPr>
            <w:tcW w:w="5386" w:type="dxa"/>
            <w:noWrap/>
            <w:hideMark/>
          </w:tcPr>
          <w:p w14:paraId="41C05246" w14:textId="77777777" w:rsidR="00912755" w:rsidRPr="0072249C"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Información solicitada</w:t>
            </w:r>
          </w:p>
        </w:tc>
      </w:tr>
      <w:tr w:rsidR="00912755" w:rsidRPr="0072249C" w14:paraId="6D9CE725" w14:textId="77777777" w:rsidTr="00B9262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16" w:type="dxa"/>
            <w:hideMark/>
          </w:tcPr>
          <w:p w14:paraId="35A4131E"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Nombre, denominación o razón social de la o las personas morales, fideicomisos o figuras jurídicas que tienen participación o control sobre fideicomisos</w:t>
            </w:r>
          </w:p>
        </w:tc>
        <w:tc>
          <w:tcPr>
            <w:tcW w:w="5386" w:type="dxa"/>
            <w:noWrap/>
            <w:hideMark/>
          </w:tcPr>
          <w:p w14:paraId="727E2D4D"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p>
        </w:tc>
      </w:tr>
      <w:tr w:rsidR="00912755" w:rsidRPr="0072249C" w14:paraId="149F4E1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75C602B"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creación, constitución o registro</w:t>
            </w:r>
          </w:p>
        </w:tc>
        <w:tc>
          <w:tcPr>
            <w:tcW w:w="5386" w:type="dxa"/>
            <w:noWrap/>
            <w:hideMark/>
          </w:tcPr>
          <w:p w14:paraId="6DE2107C"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19943AF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E83E20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residencia para efectos fiscales</w:t>
            </w:r>
          </w:p>
        </w:tc>
        <w:tc>
          <w:tcPr>
            <w:tcW w:w="5386" w:type="dxa"/>
            <w:noWrap/>
            <w:hideMark/>
          </w:tcPr>
          <w:p w14:paraId="64833BA6"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4CA881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6A76355"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RFC, o su equivalente, en caso de ser residente en el extranjero</w:t>
            </w:r>
          </w:p>
        </w:tc>
        <w:tc>
          <w:tcPr>
            <w:tcW w:w="5386" w:type="dxa"/>
            <w:noWrap/>
            <w:hideMark/>
          </w:tcPr>
          <w:p w14:paraId="3E9A9DE7"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563CC19E" w14:textId="77777777" w:rsidTr="00B9262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6516" w:type="dxa"/>
            <w:hideMark/>
          </w:tcPr>
          <w:p w14:paraId="778002B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Domicilio fiscal</w:t>
            </w:r>
          </w:p>
        </w:tc>
        <w:tc>
          <w:tcPr>
            <w:tcW w:w="5386" w:type="dxa"/>
            <w:noWrap/>
            <w:hideMark/>
          </w:tcPr>
          <w:p w14:paraId="04F56BFF"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bl>
    <w:p w14:paraId="73DCBC23" w14:textId="77777777" w:rsidR="00912755" w:rsidRDefault="00912755" w:rsidP="00912755">
      <w:pPr>
        <w:rPr>
          <w:rFonts w:ascii="Univers Next for HSBC Light" w:hAnsi="Univers Next for HSBC Light"/>
          <w:sz w:val="20"/>
          <w:szCs w:val="20"/>
        </w:rPr>
      </w:pPr>
    </w:p>
    <w:p w14:paraId="762A8093" w14:textId="77777777" w:rsidR="00912755" w:rsidRPr="00DC1BD3" w:rsidRDefault="00912755" w:rsidP="00912755">
      <w:pPr>
        <w:rPr>
          <w:rFonts w:ascii="Univers Next for HSBC Light" w:hAnsi="Univers Next for HSBC Light"/>
          <w:sz w:val="20"/>
          <w:szCs w:val="20"/>
        </w:rPr>
      </w:pPr>
    </w:p>
    <w:p w14:paraId="73EB5E74" w14:textId="77777777" w:rsidR="0072249C" w:rsidRPr="00DC1BD3" w:rsidRDefault="0072249C" w:rsidP="00912755">
      <w:pPr>
        <w:rPr>
          <w:rFonts w:ascii="Univers Next for HSBC Light" w:hAnsi="Univers Next for HSBC Light"/>
          <w:sz w:val="20"/>
          <w:szCs w:val="20"/>
        </w:rPr>
      </w:pPr>
    </w:p>
    <w:sectPr w:rsidR="0072249C" w:rsidRPr="00DC1BD3" w:rsidSect="00936600">
      <w:type w:val="continuous"/>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3BF0" w14:textId="77777777" w:rsidR="0012253A" w:rsidRDefault="0012253A" w:rsidP="00955D18">
      <w:r>
        <w:separator/>
      </w:r>
    </w:p>
  </w:endnote>
  <w:endnote w:type="continuationSeparator" w:id="0">
    <w:p w14:paraId="0CB3DABE" w14:textId="77777777" w:rsidR="0012253A" w:rsidRDefault="0012253A"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EC89" w14:textId="77777777" w:rsidR="00525135" w:rsidRDefault="0052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0288" behindDoc="0" locked="0" layoutInCell="0" allowOverlap="1" wp14:anchorId="0461EC2D" wp14:editId="303C5488">
              <wp:simplePos x="0" y="0"/>
              <wp:positionH relativeFrom="page">
                <wp:align>center</wp:align>
              </wp:positionH>
              <wp:positionV relativeFrom="page">
                <wp:align>bottom</wp:align>
              </wp:positionV>
              <wp:extent cx="7772400" cy="463550"/>
              <wp:effectExtent l="0" t="0" r="0" b="12700"/>
              <wp:wrapNone/>
              <wp:docPr id="2" name="MSIPCM006a4f87b34c9685e20e9b48"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1024D51B" w:rsidR="006C4875" w:rsidRPr="00525135" w:rsidRDefault="00525135" w:rsidP="00525135">
                          <w:pPr>
                            <w:jc w:val="center"/>
                            <w:rPr>
                              <w:rFonts w:ascii="Calibri" w:hAnsi="Calibri" w:cs="Calibri"/>
                              <w:color w:val="000000"/>
                              <w:sz w:val="20"/>
                            </w:rPr>
                          </w:pPr>
                          <w:r w:rsidRPr="005251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006a4f87b34c9685e20e9b48" o:spid="_x0000_s1028"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1024D51B" w:rsidR="006C4875" w:rsidRPr="00525135" w:rsidRDefault="00525135" w:rsidP="00525135">
                    <w:pPr>
                      <w:jc w:val="center"/>
                      <w:rPr>
                        <w:rFonts w:ascii="Calibri" w:hAnsi="Calibri" w:cs="Calibri"/>
                        <w:color w:val="000000"/>
                        <w:sz w:val="20"/>
                      </w:rPr>
                    </w:pPr>
                    <w:r w:rsidRPr="00525135">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187" w14:textId="77777777" w:rsidR="00525135" w:rsidRDefault="0052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EA3" w14:textId="77777777" w:rsidR="0012253A" w:rsidRDefault="0012253A" w:rsidP="00955D18">
      <w:r>
        <w:separator/>
      </w:r>
    </w:p>
  </w:footnote>
  <w:footnote w:type="continuationSeparator" w:id="0">
    <w:p w14:paraId="4374FB8A" w14:textId="77777777" w:rsidR="0012253A" w:rsidRDefault="0012253A"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6646" w14:textId="77777777" w:rsidR="00525135" w:rsidRDefault="0052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52D" w14:textId="77777777" w:rsidR="00955D18" w:rsidRPr="0020323E" w:rsidRDefault="00955D18" w:rsidP="00955D18">
    <w:pPr>
      <w:pStyle w:val="Header"/>
      <w:rPr>
        <w:b/>
        <w:szCs w:val="16"/>
      </w:rPr>
    </w:pPr>
    <w:r w:rsidRPr="00AE7E76">
      <w:rPr>
        <w:noProof/>
        <w:sz w:val="28"/>
      </w:rPr>
      <w:drawing>
        <wp:anchor distT="0" distB="0" distL="114300" distR="114300" simplePos="0" relativeHeight="251659264" behindDoc="0" locked="0" layoutInCell="1" allowOverlap="1" wp14:anchorId="481B0B3D" wp14:editId="508B0A56">
          <wp:simplePos x="0" y="0"/>
          <wp:positionH relativeFrom="margin">
            <wp:align>right</wp:align>
          </wp:positionH>
          <wp:positionV relativeFrom="paragraph">
            <wp:posOffset>3557</wp:posOffset>
          </wp:positionV>
          <wp:extent cx="1106424" cy="271272"/>
          <wp:effectExtent l="0" t="0" r="0" b="0"/>
          <wp:wrapNone/>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AE7E76">
      <w:rPr>
        <w:rFonts w:ascii="Univers Next for HSBC Light" w:hAnsi="Univers Next for HSBC Light"/>
        <w:b/>
        <w:sz w:val="28"/>
        <w:szCs w:val="16"/>
      </w:rPr>
      <w:t>Declaración de Beneficiarios Controladores</w:t>
    </w:r>
  </w:p>
  <w:p w14:paraId="1BC1BF11" w14:textId="77777777" w:rsidR="00955D18" w:rsidRPr="00AE7E76" w:rsidRDefault="00955D18" w:rsidP="00955D18">
    <w:pPr>
      <w:pStyle w:val="Title"/>
      <w:rPr>
        <w:rFonts w:ascii="Univers Next for HSBC Light" w:hAnsi="Univers Next for HSBC Light"/>
        <w:sz w:val="22"/>
        <w:szCs w:val="16"/>
      </w:rPr>
    </w:pPr>
    <w:r w:rsidRPr="0020323E">
      <w:rPr>
        <w:rFonts w:ascii="Univers Next for HSBC Light" w:hAnsi="Univers Next for HSBC Light"/>
        <w:sz w:val="22"/>
        <w:szCs w:val="16"/>
      </w:rPr>
      <w:t>REQUERIMIENTOS ADICIONALES</w:t>
    </w:r>
  </w:p>
  <w:p w14:paraId="72CBC258" w14:textId="77777777" w:rsidR="00955D18" w:rsidRDefault="0095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06DF" w14:textId="77777777" w:rsidR="00525135" w:rsidRDefault="0052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E666AD"/>
    <w:multiLevelType w:val="hybridMultilevel"/>
    <w:tmpl w:val="963AB0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872777">
    <w:abstractNumId w:val="3"/>
  </w:num>
  <w:num w:numId="2" w16cid:durableId="639505919">
    <w:abstractNumId w:val="4"/>
  </w:num>
  <w:num w:numId="3" w16cid:durableId="614291206">
    <w:abstractNumId w:val="1"/>
  </w:num>
  <w:num w:numId="4" w16cid:durableId="1754005691">
    <w:abstractNumId w:val="2"/>
  </w:num>
  <w:num w:numId="5" w16cid:durableId="187861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84510"/>
    <w:rsid w:val="00107CBD"/>
    <w:rsid w:val="0012253A"/>
    <w:rsid w:val="00180D04"/>
    <w:rsid w:val="0018403D"/>
    <w:rsid w:val="00193E9F"/>
    <w:rsid w:val="001C3FCF"/>
    <w:rsid w:val="001C76D9"/>
    <w:rsid w:val="001D555F"/>
    <w:rsid w:val="00235ADE"/>
    <w:rsid w:val="002526FC"/>
    <w:rsid w:val="00256AF8"/>
    <w:rsid w:val="002859EB"/>
    <w:rsid w:val="002E73A5"/>
    <w:rsid w:val="00366C51"/>
    <w:rsid w:val="003729BD"/>
    <w:rsid w:val="003B18FB"/>
    <w:rsid w:val="003C00B6"/>
    <w:rsid w:val="003C6337"/>
    <w:rsid w:val="003D2210"/>
    <w:rsid w:val="003D6C61"/>
    <w:rsid w:val="0044325E"/>
    <w:rsid w:val="00443887"/>
    <w:rsid w:val="00463E31"/>
    <w:rsid w:val="00471B22"/>
    <w:rsid w:val="00473004"/>
    <w:rsid w:val="004A6CCB"/>
    <w:rsid w:val="00525135"/>
    <w:rsid w:val="00533762"/>
    <w:rsid w:val="005862F1"/>
    <w:rsid w:val="005D3FF7"/>
    <w:rsid w:val="0060741C"/>
    <w:rsid w:val="00644B55"/>
    <w:rsid w:val="00654ADE"/>
    <w:rsid w:val="006C4875"/>
    <w:rsid w:val="006D521D"/>
    <w:rsid w:val="006F0179"/>
    <w:rsid w:val="00702AA5"/>
    <w:rsid w:val="0071524B"/>
    <w:rsid w:val="0072249C"/>
    <w:rsid w:val="00770662"/>
    <w:rsid w:val="007B097C"/>
    <w:rsid w:val="007B7D05"/>
    <w:rsid w:val="007D2637"/>
    <w:rsid w:val="007D4E5B"/>
    <w:rsid w:val="007F7B4E"/>
    <w:rsid w:val="008053B9"/>
    <w:rsid w:val="008939D6"/>
    <w:rsid w:val="008A7C61"/>
    <w:rsid w:val="008C4ACB"/>
    <w:rsid w:val="00912755"/>
    <w:rsid w:val="00936600"/>
    <w:rsid w:val="00937DCB"/>
    <w:rsid w:val="00955D18"/>
    <w:rsid w:val="009635E7"/>
    <w:rsid w:val="00987833"/>
    <w:rsid w:val="009E3A54"/>
    <w:rsid w:val="00A10060"/>
    <w:rsid w:val="00A15732"/>
    <w:rsid w:val="00A33218"/>
    <w:rsid w:val="00A337C3"/>
    <w:rsid w:val="00A60FDC"/>
    <w:rsid w:val="00A65C1C"/>
    <w:rsid w:val="00A84AD3"/>
    <w:rsid w:val="00A92390"/>
    <w:rsid w:val="00AB7BB3"/>
    <w:rsid w:val="00B771C6"/>
    <w:rsid w:val="00BA4F48"/>
    <w:rsid w:val="00BD3BC3"/>
    <w:rsid w:val="00BE4C9A"/>
    <w:rsid w:val="00C87D0B"/>
    <w:rsid w:val="00CA7C83"/>
    <w:rsid w:val="00D04FB0"/>
    <w:rsid w:val="00D217FB"/>
    <w:rsid w:val="00D27010"/>
    <w:rsid w:val="00D6004D"/>
    <w:rsid w:val="00D85E7E"/>
    <w:rsid w:val="00DC1BD3"/>
    <w:rsid w:val="00DC2971"/>
    <w:rsid w:val="00DE7125"/>
    <w:rsid w:val="00E22EC5"/>
    <w:rsid w:val="00E308CE"/>
    <w:rsid w:val="00E652FF"/>
    <w:rsid w:val="00E74506"/>
    <w:rsid w:val="00E94CF7"/>
    <w:rsid w:val="00EC4022"/>
    <w:rsid w:val="00EE0BF6"/>
    <w:rsid w:val="00F13818"/>
    <w:rsid w:val="00F1402A"/>
    <w:rsid w:val="00F2454F"/>
    <w:rsid w:val="00F350FD"/>
    <w:rsid w:val="00F51775"/>
    <w:rsid w:val="00F60585"/>
    <w:rsid w:val="00F94D56"/>
    <w:rsid w:val="00FA6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styleId="UnresolvedMention">
    <w:name w:val="Unresolved Mention"/>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resas.hsbc.com.mx/es-mx/regulations/privacy-no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9181</Characters>
  <Application>Microsoft Office Word</Application>
  <DocSecurity>4</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2023-09-06T16:43:00Z</dcterms:created>
  <dcterms:modified xsi:type="dcterms:W3CDTF">2023-09-06T16:43:00Z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2023-09-06T16:40:06Z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eca6f268-1b4a-4e1a-892c-40e8d9c76843</vt:lpwstr>
  </property>
  <property fmtid="{D5CDD505-2E9C-101B-9397-08002B2CF9AE}" pid="8" name="MSIP_Label_3486a02c-2dfb-4efe-823f-aa2d1f0e6ab7_ContentBits">
    <vt:lpwstr>2</vt:lpwstr>
  </property>
  <property fmtid="{D5CDD505-2E9C-101B-9397-08002B2CF9AE}" pid="9" name="Classification">
    <vt:lpwstr>PUBLIC</vt:lpwstr>
  </property>
</Properties>
</file>